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61" w:rsidRPr="002F2A11" w:rsidRDefault="00B61661" w:rsidP="00111225">
      <w:pPr>
        <w:pStyle w:val="a3"/>
        <w:rPr>
          <w:rStyle w:val="3"/>
          <w:rFonts w:eastAsia="Arial Unicode MS"/>
          <w:sz w:val="24"/>
          <w:szCs w:val="24"/>
          <w:lang w:val="uk-UA"/>
        </w:rPr>
      </w:pPr>
    </w:p>
    <w:p w:rsidR="00B61661" w:rsidRPr="00216AB9" w:rsidRDefault="00B61661" w:rsidP="00B61661">
      <w:pPr>
        <w:pStyle w:val="a3"/>
        <w:jc w:val="center"/>
        <w:rPr>
          <w:rStyle w:val="3"/>
          <w:rFonts w:eastAsia="Arial Unicode MS"/>
          <w:b/>
          <w:sz w:val="28"/>
          <w:szCs w:val="28"/>
          <w:lang w:val="uk-UA"/>
        </w:rPr>
      </w:pPr>
      <w:bookmarkStart w:id="0" w:name="_GoBack"/>
      <w:bookmarkEnd w:id="0"/>
      <w:r>
        <w:rPr>
          <w:rStyle w:val="3"/>
          <w:rFonts w:eastAsia="Arial Unicode MS"/>
          <w:b/>
          <w:sz w:val="28"/>
          <w:szCs w:val="28"/>
          <w:lang w:val="uk-UA"/>
        </w:rPr>
        <w:t>Звіт про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 xml:space="preserve"> </w:t>
      </w:r>
      <w:r w:rsidR="00211BD0">
        <w:rPr>
          <w:rStyle w:val="3"/>
          <w:rFonts w:eastAsia="Arial Unicode MS"/>
          <w:b/>
          <w:sz w:val="28"/>
          <w:szCs w:val="28"/>
          <w:lang w:val="uk-UA"/>
        </w:rPr>
        <w:t>роботу за</w:t>
      </w:r>
      <w:r w:rsidR="00211BD0" w:rsidRPr="00211BD0">
        <w:rPr>
          <w:rStyle w:val="3"/>
          <w:rFonts w:eastAsia="Arial Unicode MS"/>
          <w:b/>
          <w:sz w:val="28"/>
          <w:szCs w:val="28"/>
        </w:rPr>
        <w:t xml:space="preserve"> </w:t>
      </w:r>
      <w:r w:rsidR="00211BD0">
        <w:rPr>
          <w:rStyle w:val="3"/>
          <w:rFonts w:eastAsia="Arial Unicode MS"/>
          <w:b/>
          <w:sz w:val="28"/>
          <w:szCs w:val="28"/>
          <w:lang w:val="uk-UA"/>
        </w:rPr>
        <w:t>І</w:t>
      </w:r>
      <w:r>
        <w:rPr>
          <w:rStyle w:val="3"/>
          <w:rFonts w:eastAsia="Arial Unicode MS"/>
          <w:b/>
          <w:sz w:val="28"/>
          <w:szCs w:val="28"/>
          <w:lang w:val="uk-UA"/>
        </w:rPr>
        <w:t xml:space="preserve"> </w:t>
      </w:r>
      <w:r w:rsidR="00B8689E">
        <w:rPr>
          <w:rStyle w:val="3"/>
          <w:rFonts w:eastAsia="Arial Unicode MS"/>
          <w:b/>
          <w:sz w:val="28"/>
          <w:szCs w:val="28"/>
          <w:lang w:val="uk-UA"/>
        </w:rPr>
        <w:t>півріччя</w:t>
      </w:r>
      <w:r>
        <w:rPr>
          <w:rStyle w:val="3"/>
          <w:rFonts w:eastAsia="Arial Unicode MS"/>
          <w:b/>
          <w:sz w:val="28"/>
          <w:szCs w:val="28"/>
          <w:lang w:val="uk-UA"/>
        </w:rPr>
        <w:t xml:space="preserve"> 2020</w:t>
      </w:r>
      <w:r w:rsidR="00211BD0">
        <w:rPr>
          <w:rStyle w:val="3"/>
          <w:rFonts w:eastAsia="Arial Unicode MS"/>
          <w:b/>
          <w:sz w:val="28"/>
          <w:szCs w:val="28"/>
          <w:lang w:val="uk-UA"/>
        </w:rPr>
        <w:t xml:space="preserve"> ро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>к</w:t>
      </w:r>
      <w:r>
        <w:rPr>
          <w:rStyle w:val="3"/>
          <w:rFonts w:eastAsia="Arial Unicode MS"/>
          <w:b/>
          <w:sz w:val="28"/>
          <w:szCs w:val="28"/>
          <w:lang w:val="uk-UA"/>
        </w:rPr>
        <w:t>у</w:t>
      </w:r>
    </w:p>
    <w:p w:rsidR="00B61661" w:rsidRPr="00216AB9" w:rsidRDefault="00B61661" w:rsidP="00B6166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6AB9">
        <w:rPr>
          <w:rStyle w:val="3"/>
          <w:rFonts w:eastAsia="Arial Unicode MS"/>
          <w:b/>
          <w:sz w:val="28"/>
          <w:szCs w:val="28"/>
          <w:lang w:val="uk-UA"/>
        </w:rPr>
        <w:t>комунального закладу «Регіональний ландшафтний парк «</w:t>
      </w:r>
      <w:proofErr w:type="spellStart"/>
      <w:r w:rsidRPr="00216AB9">
        <w:rPr>
          <w:rStyle w:val="3"/>
          <w:rFonts w:eastAsia="Arial Unicode MS"/>
          <w:b/>
          <w:sz w:val="28"/>
          <w:szCs w:val="28"/>
          <w:lang w:val="uk-UA"/>
        </w:rPr>
        <w:t>Міжрічинський</w:t>
      </w:r>
      <w:proofErr w:type="spellEnd"/>
      <w:r w:rsidRPr="00216AB9">
        <w:rPr>
          <w:rStyle w:val="3"/>
          <w:rFonts w:eastAsia="Arial Unicode MS"/>
          <w:b/>
          <w:sz w:val="28"/>
          <w:szCs w:val="28"/>
          <w:lang w:val="uk-UA"/>
        </w:rPr>
        <w:t>» Чернігівської обласної ради</w:t>
      </w:r>
    </w:p>
    <w:p w:rsidR="00B61661" w:rsidRPr="002F2A11" w:rsidRDefault="00B61661" w:rsidP="00B61661">
      <w:pPr>
        <w:pStyle w:val="a3"/>
        <w:rPr>
          <w:rFonts w:ascii="Times New Roman" w:hAnsi="Times New Roman" w:cs="Times New Roman"/>
          <w:lang w:val="uk-UA"/>
        </w:rPr>
      </w:pPr>
    </w:p>
    <w:p w:rsidR="00B61661" w:rsidRPr="002F2A11" w:rsidRDefault="00B61661" w:rsidP="00B61661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147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"/>
        <w:gridCol w:w="732"/>
        <w:gridCol w:w="41"/>
        <w:gridCol w:w="2371"/>
        <w:gridCol w:w="3879"/>
        <w:gridCol w:w="6"/>
        <w:gridCol w:w="85"/>
        <w:gridCol w:w="2649"/>
        <w:gridCol w:w="44"/>
        <w:gridCol w:w="1417"/>
        <w:gridCol w:w="3393"/>
        <w:gridCol w:w="10"/>
      </w:tblGrid>
      <w:tr w:rsidR="00B61661" w:rsidRPr="00211BD0" w:rsidTr="002A46F7">
        <w:trPr>
          <w:gridBefore w:val="1"/>
          <w:gridAfter w:val="1"/>
          <w:wBefore w:w="76" w:type="dxa"/>
          <w:wAfter w:w="10" w:type="dxa"/>
          <w:trHeight w:val="99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11BD0" w:rsidRDefault="00B61661" w:rsidP="00211BD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BD0">
              <w:rPr>
                <w:rFonts w:ascii="Times New Roman" w:hAnsi="Times New Roman" w:cs="Times New Roman"/>
                <w:lang w:val="uk-UA"/>
              </w:rPr>
              <w:t>№ з/п пункту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11BD0" w:rsidRDefault="00B61661" w:rsidP="00211BD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BD0">
              <w:rPr>
                <w:rFonts w:ascii="Times New Roman" w:hAnsi="Times New Roman" w:cs="Times New Roman"/>
                <w:lang w:val="uk-UA"/>
              </w:rPr>
              <w:t>Назва конкретного заходу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11BD0" w:rsidRDefault="00B61661" w:rsidP="00211BD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BD0">
              <w:rPr>
                <w:rFonts w:ascii="Times New Roman" w:hAnsi="Times New Roman" w:cs="Times New Roman"/>
                <w:lang w:val="uk-UA"/>
              </w:rPr>
              <w:t>Очікуваний результат виконання конкретного заходу за кількісними та якісними показниками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11BD0" w:rsidRDefault="00B61661" w:rsidP="00211BD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BD0">
              <w:rPr>
                <w:rFonts w:ascii="Times New Roman" w:hAnsi="Times New Roman" w:cs="Times New Roman"/>
                <w:lang w:val="uk-UA"/>
              </w:rPr>
              <w:t>Запланований термін виконання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11BD0" w:rsidRDefault="00B61661" w:rsidP="00211BD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BD0">
              <w:rPr>
                <w:rFonts w:ascii="Times New Roman" w:hAnsi="Times New Roman" w:cs="Times New Roman"/>
                <w:lang w:val="uk-UA"/>
              </w:rPr>
              <w:t>Хто проводить/</w:t>
            </w:r>
            <w:proofErr w:type="spellStart"/>
            <w:r w:rsidRPr="00211BD0">
              <w:rPr>
                <w:rFonts w:ascii="Times New Roman" w:hAnsi="Times New Roman" w:cs="Times New Roman"/>
                <w:lang w:val="uk-UA"/>
              </w:rPr>
              <w:t>бе</w:t>
            </w:r>
            <w:proofErr w:type="spellEnd"/>
            <w:r w:rsidR="00211BD0">
              <w:rPr>
                <w:rFonts w:ascii="Times New Roman" w:hAnsi="Times New Roman" w:cs="Times New Roman"/>
                <w:lang w:val="uk-UA"/>
              </w:rPr>
              <w:t>-</w:t>
            </w:r>
            <w:r w:rsidRPr="00211BD0">
              <w:rPr>
                <w:rFonts w:ascii="Times New Roman" w:hAnsi="Times New Roman" w:cs="Times New Roman"/>
                <w:lang w:val="uk-UA"/>
              </w:rPr>
              <w:t>ре участь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11BD0" w:rsidRDefault="00B61661" w:rsidP="00211BD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1BD0">
              <w:rPr>
                <w:rFonts w:ascii="Times New Roman" w:hAnsi="Times New Roman" w:cs="Times New Roman"/>
                <w:lang w:val="uk-UA"/>
              </w:rPr>
              <w:t>Дані про виконання</w:t>
            </w:r>
          </w:p>
          <w:p w:rsidR="00B61661" w:rsidRPr="00211BD0" w:rsidRDefault="00B61661" w:rsidP="00211BD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61661" w:rsidRPr="00211BD0" w:rsidRDefault="00B61661" w:rsidP="00211BD0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1661" w:rsidRPr="002F2A11" w:rsidTr="002A46F7">
        <w:trPr>
          <w:gridBefore w:val="1"/>
          <w:gridAfter w:val="1"/>
          <w:wBefore w:w="76" w:type="dxa"/>
          <w:wAfter w:w="10" w:type="dxa"/>
          <w:trHeight w:val="10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211BD0" w:rsidP="0006210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211BD0" w:rsidP="0006210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8B63EC" w:rsidRPr="002F2A11" w:rsidTr="002A46F7">
        <w:trPr>
          <w:gridBefore w:val="1"/>
          <w:gridAfter w:val="1"/>
          <w:wBefore w:w="76" w:type="dxa"/>
          <w:wAfter w:w="10" w:type="dxa"/>
          <w:trHeight w:val="480"/>
          <w:jc w:val="center"/>
        </w:trPr>
        <w:tc>
          <w:tcPr>
            <w:tcW w:w="14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EC" w:rsidRPr="002F2A11" w:rsidRDefault="008B63EC" w:rsidP="008B63EC">
            <w:pPr>
              <w:pStyle w:val="a3"/>
              <w:tabs>
                <w:tab w:val="left" w:pos="7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І. </w:t>
            </w:r>
            <w:r w:rsidRPr="002F2A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Загальна та організаційна робота</w:t>
            </w:r>
          </w:p>
        </w:tc>
      </w:tr>
      <w:tr w:rsidR="00211BD0" w:rsidRPr="002F2A11" w:rsidTr="002A46F7">
        <w:trPr>
          <w:gridBefore w:val="1"/>
          <w:gridAfter w:val="1"/>
          <w:wBefore w:w="76" w:type="dxa"/>
          <w:wAfter w:w="10" w:type="dxa"/>
          <w:trHeight w:val="250"/>
          <w:jc w:val="center"/>
        </w:trPr>
        <w:tc>
          <w:tcPr>
            <w:tcW w:w="14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BD0" w:rsidRPr="002F2A11" w:rsidRDefault="00211BD0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 xml:space="preserve">1.1.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Організаційна робота</w:t>
            </w:r>
          </w:p>
        </w:tc>
      </w:tr>
      <w:tr w:rsidR="00B61661" w:rsidRPr="00610D6F" w:rsidTr="002A46F7">
        <w:trPr>
          <w:gridBefore w:val="1"/>
          <w:gridAfter w:val="1"/>
          <w:wBefore w:w="76" w:type="dxa"/>
          <w:wAfter w:w="10" w:type="dxa"/>
          <w:trHeight w:val="166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1.1.1.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Представлення інтересів </w:t>
            </w:r>
            <w:r w:rsidRPr="00B61661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РЛП </w:t>
            </w:r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proofErr w:type="spellStart"/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Міжрічинський</w:t>
            </w:r>
            <w:proofErr w:type="spellEnd"/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» в Департаменті екології та природних  ресурсів Чернігівської ОДА, в Чернігівській обл</w:t>
            </w:r>
            <w:r w:rsidR="00211BD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асній державній адміністрації, </w:t>
            </w:r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Чернігівській обласній раді та інших державних установах і організаціях, громадських об’єднаннях, судах і </w:t>
            </w:r>
            <w:proofErr w:type="spellStart"/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т.п</w:t>
            </w:r>
            <w:proofErr w:type="spellEnd"/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взаємодії КЗ з органами державної влади та місцевого самоврядування, установами та організаціями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ind w:left="79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211BD0" w:rsidP="00C2125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в.о. директора, головний </w:t>
            </w:r>
            <w:r w:rsidR="00B61661"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бухгалтер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D6F" w:rsidRDefault="00D364A3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27.01.2020 р . нарада ДНПК «Африканська чума» в РЛП</w:t>
            </w:r>
            <w:r w:rsidR="0021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61661" w:rsidRDefault="00D364A3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28.01.2020 р колегія РДА «Протидія незаконним рубкам лісів»</w:t>
            </w:r>
            <w:r w:rsidR="0021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B304B6" w:rsidRDefault="00B304B6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07.05.2020 р. нарада </w:t>
            </w:r>
            <w:r w:rsidR="00610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ОДА 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«Дикі тварини на дорогах області</w:t>
            </w:r>
            <w:r w:rsidR="0021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»;</w:t>
            </w:r>
          </w:p>
          <w:p w:rsidR="008D7210" w:rsidRPr="00B61661" w:rsidRDefault="008579C4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12.06.2020 р. </w:t>
            </w:r>
            <w:r w:rsidR="00610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арада </w:t>
            </w:r>
            <w:r w:rsidR="00610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ОДА-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презентаці</w:t>
            </w:r>
            <w:r w:rsidR="00610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10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Проекту території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РЛП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Міжірічинський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21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B61661" w:rsidRPr="00C21251" w:rsidTr="002A46F7">
        <w:trPr>
          <w:gridBefore w:val="1"/>
          <w:gridAfter w:val="1"/>
          <w:wBefore w:w="76" w:type="dxa"/>
          <w:wAfter w:w="10" w:type="dxa"/>
          <w:trHeight w:val="120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1.1.2.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Переписки з </w:t>
            </w:r>
            <w:proofErr w:type="spellStart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вищестоящими</w:t>
            </w:r>
            <w:proofErr w:type="spellEnd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та контролюючими органами у відповідності до вимог чинного законодавства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</w:t>
            </w:r>
            <w:r w:rsidR="00211B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римання вимог чинного законодав</w:t>
            </w: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ства</w:t>
            </w:r>
          </w:p>
          <w:p w:rsidR="00B61661" w:rsidRPr="00B61661" w:rsidRDefault="00B61661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ind w:left="79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в.о.директора</w:t>
            </w:r>
            <w:proofErr w:type="spellEnd"/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заступник директора,</w:t>
            </w:r>
            <w:r w:rsidR="00610D6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251" w:rsidRDefault="00C21251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Надіслано: </w:t>
            </w:r>
          </w:p>
          <w:p w:rsidR="00B61661" w:rsidRPr="00B136FB" w:rsidRDefault="009F04D7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 </w:t>
            </w:r>
            <w:r w:rsidR="00D364A3"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листів до Департаменту екології</w:t>
            </w:r>
            <w:r w:rsidR="00C21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E6567" w:rsidRPr="00B136FB" w:rsidRDefault="000E6567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610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лист -</w:t>
            </w: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Управл</w:t>
            </w:r>
            <w:r w:rsidR="00C21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іння північного офісу </w:t>
            </w:r>
            <w:proofErr w:type="spellStart"/>
            <w:r w:rsidR="00C21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Держаудит</w:t>
            </w: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служби</w:t>
            </w:r>
            <w:proofErr w:type="spellEnd"/>
            <w:r w:rsidR="00C21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E6567" w:rsidRPr="00B136FB" w:rsidRDefault="000E6567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</w:t>
            </w:r>
            <w:r w:rsidR="00610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 -</w:t>
            </w: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Козелецьк</w:t>
            </w:r>
            <w:r w:rsidR="00610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proofErr w:type="spellEnd"/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РДА</w:t>
            </w:r>
            <w:r w:rsidR="00C21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E6567" w:rsidRDefault="000E6567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</w:t>
            </w:r>
            <w:r w:rsidR="00610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 -</w:t>
            </w: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прокуратур</w:t>
            </w:r>
            <w:r w:rsidR="00610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10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ернігівськ</w:t>
            </w:r>
            <w:r w:rsidR="00610D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</w:t>
            </w: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21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області;</w:t>
            </w:r>
          </w:p>
          <w:p w:rsidR="009F04D7" w:rsidRDefault="00C21251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лист -</w:t>
            </w:r>
            <w:r w:rsidR="009F04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Чернігівської обласної ради,</w:t>
            </w:r>
          </w:p>
          <w:p w:rsidR="009F04D7" w:rsidRPr="008163BA" w:rsidRDefault="00C21251" w:rsidP="00C2125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лист - Державна екологічна інспекція  у Чернігівській області</w:t>
            </w:r>
          </w:p>
        </w:tc>
      </w:tr>
      <w:tr w:rsidR="00B61661" w:rsidRPr="00B61661" w:rsidTr="002A46F7">
        <w:trPr>
          <w:gridBefore w:val="1"/>
          <w:gridAfter w:val="1"/>
          <w:wBefore w:w="76" w:type="dxa"/>
          <w:wAfter w:w="10" w:type="dxa"/>
          <w:trHeight w:val="169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1.1.3.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Організація та проведення роботи:</w:t>
            </w:r>
          </w:p>
          <w:p w:rsidR="00B61661" w:rsidRPr="00B61661" w:rsidRDefault="00B61661" w:rsidP="00C2125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по залученню грантів, міжнародної технічної допомоги, безповоротної фінансової допомоги</w:t>
            </w:r>
          </w:p>
          <w:p w:rsidR="00B61661" w:rsidRPr="00B61661" w:rsidRDefault="00B61661" w:rsidP="00C2125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для  проектів природоохоронної, еколого-освітньої та рекреаційної діяльності;</w:t>
            </w:r>
          </w:p>
          <w:p w:rsidR="00B61661" w:rsidRPr="00B61661" w:rsidRDefault="00B61661" w:rsidP="00C2125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по залученню коштів об’єднаних територіальних  громад, с/р 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Отримання додаткових коштів на розвиток РЛП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ind w:left="79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1661" w:rsidRPr="00DA3368" w:rsidTr="002A46F7">
        <w:trPr>
          <w:gridBefore w:val="1"/>
          <w:gridAfter w:val="1"/>
          <w:wBefore w:w="76" w:type="dxa"/>
          <w:wAfter w:w="10" w:type="dxa"/>
          <w:trHeight w:val="4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Проведення огляду та погодження лісосік під санітарні рубки</w:t>
            </w:r>
            <w:r w:rsidR="00211BD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Участь у відборі дерев для санітарних рубок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 за дотриманням ведення лісового господарства в ПЗФ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ind w:left="79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211BD0" w:rsidP="00C21251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</w:t>
            </w:r>
            <w:r w:rsidR="00B61661"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аступник директора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Default="00211BD0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26.05.2020</w:t>
            </w:r>
            <w:r w:rsidR="008579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взято</w:t>
            </w:r>
            <w:r w:rsidR="008579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участь у відборі дерев для санітарних рубок інспектором з охорони ПЗФ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8579C4" w:rsidRDefault="00211BD0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28.05.2020</w:t>
            </w:r>
            <w:r w:rsidR="008579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взято</w:t>
            </w:r>
            <w:r w:rsidR="008579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участь у відборі дерев для санітарних рубок заступником директора-головним природознавцем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DC484B" w:rsidRPr="00B61661" w:rsidRDefault="00211BD0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22.06.2020</w:t>
            </w:r>
            <w:r w:rsidR="00DC4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</w:t>
            </w:r>
            <w:r w:rsidR="00DC4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НТР про доцільність призначення санітарно-оздоровчих заходів </w:t>
            </w:r>
            <w:r w:rsidR="00DA33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насаджень</w:t>
            </w:r>
            <w:r w:rsidR="00DC4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ДП «Чернігівський військовий лісгосп» та ДП «</w:t>
            </w:r>
            <w:proofErr w:type="spellStart"/>
            <w:r w:rsidR="00DC4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Остерський</w:t>
            </w:r>
            <w:proofErr w:type="spellEnd"/>
            <w:r w:rsidR="00DC48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лісгосп».</w:t>
            </w:r>
          </w:p>
        </w:tc>
      </w:tr>
      <w:tr w:rsidR="004A7648" w:rsidRPr="002F2A11" w:rsidTr="002A46F7">
        <w:trPr>
          <w:gridBefore w:val="1"/>
          <w:gridAfter w:val="1"/>
          <w:wBefore w:w="76" w:type="dxa"/>
          <w:wAfter w:w="10" w:type="dxa"/>
          <w:trHeight w:val="242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48" w:rsidRPr="004A7648" w:rsidRDefault="004A7648" w:rsidP="00FE44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6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48" w:rsidRPr="00B304B6" w:rsidRDefault="00B304B6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Підготовка </w:t>
            </w:r>
            <w:r w:rsidRPr="00B304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наказів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їх візування у відповідності до вимог чинного законодавства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48" w:rsidRPr="00B304B6" w:rsidRDefault="00B304B6" w:rsidP="00C21251">
            <w:pPr>
              <w:pStyle w:val="a3"/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вимог чинного законодавства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48" w:rsidRPr="00B304B6" w:rsidRDefault="00B304B6" w:rsidP="00C21251">
            <w:pPr>
              <w:pStyle w:val="a3"/>
              <w:ind w:left="79" w:hanging="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B6" w:rsidRDefault="00B304B6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</w:t>
            </w:r>
          </w:p>
          <w:p w:rsidR="00B304B6" w:rsidRPr="00B304B6" w:rsidRDefault="00B304B6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48" w:rsidRPr="00B304B6" w:rsidRDefault="00B304B6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Підготовлено та завізовано </w:t>
            </w:r>
            <w:r w:rsidR="000E65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8D72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наказів</w:t>
            </w:r>
          </w:p>
        </w:tc>
      </w:tr>
      <w:tr w:rsidR="004A7648" w:rsidRPr="002F2A11" w:rsidTr="002A46F7">
        <w:trPr>
          <w:gridBefore w:val="1"/>
          <w:gridAfter w:val="1"/>
          <w:wBefore w:w="76" w:type="dxa"/>
          <w:wAfter w:w="10" w:type="dxa"/>
          <w:trHeight w:val="385"/>
          <w:jc w:val="center"/>
        </w:trPr>
        <w:tc>
          <w:tcPr>
            <w:tcW w:w="14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648" w:rsidRDefault="004A7648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Наукова робота</w:t>
            </w:r>
          </w:p>
        </w:tc>
      </w:tr>
      <w:tr w:rsidR="00B61661" w:rsidRPr="00B61661" w:rsidTr="002A46F7">
        <w:trPr>
          <w:gridBefore w:val="1"/>
          <w:gridAfter w:val="1"/>
          <w:wBefore w:w="76" w:type="dxa"/>
          <w:wAfter w:w="10" w:type="dxa"/>
          <w:trHeight w:val="254"/>
          <w:jc w:val="center"/>
        </w:trPr>
        <w:tc>
          <w:tcPr>
            <w:tcW w:w="14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2.1. Підготовка РЛП для наукової роботи</w:t>
            </w:r>
          </w:p>
        </w:tc>
      </w:tr>
      <w:tr w:rsidR="00B61661" w:rsidRPr="00211BD0" w:rsidTr="002A46F7">
        <w:trPr>
          <w:gridBefore w:val="1"/>
          <w:gridAfter w:val="1"/>
          <w:wBefore w:w="76" w:type="dxa"/>
          <w:wAfter w:w="10" w:type="dxa"/>
          <w:trHeight w:val="187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2.1.1.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Укладання угод з науковими о</w:t>
            </w:r>
            <w:r w:rsidR="00C21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рганізаціями,  установами </w:t>
            </w: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щодо співробітництва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співпраці з науковими установами, розробки наукових основ охорони, відтворення та використання природних ресурсів та найбільш цінних об'єктів розроблення наукових рекомендацій (програм, планів дій) щодо збереження і відтворення рідкісних видів флори та фауни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ind w:firstLine="7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директора,  науковці (за згодою)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0C" w:rsidRDefault="0004730C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Укладено </w:t>
            </w:r>
            <w:r w:rsidR="00C208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угоди щодо співробітництва з 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Міжрічинське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ТОВ СМП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Морівськ</w:t>
            </w:r>
            <w:r w:rsidR="00CE7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».</w:t>
            </w:r>
          </w:p>
          <w:p w:rsidR="00B61661" w:rsidRPr="00B61661" w:rsidRDefault="00B61661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1661" w:rsidRPr="0004730C" w:rsidTr="002A46F7">
        <w:trPr>
          <w:gridBefore w:val="1"/>
          <w:gridAfter w:val="1"/>
          <w:wBefore w:w="76" w:type="dxa"/>
          <w:wAfter w:w="10" w:type="dxa"/>
          <w:trHeight w:val="70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2.1.2.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Дослідження окремих груп біоти (дендрофлора, </w:t>
            </w:r>
            <w:proofErr w:type="spellStart"/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прибережно</w:t>
            </w:r>
            <w:proofErr w:type="spellEnd"/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-водна флора та рослинність)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Систематизація інформації щодо сучасного стану біоти території РЛП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ind w:firstLine="7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науковці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0C" w:rsidRDefault="0004730C" w:rsidP="00C212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Складено план науково-дослідницької роботи</w:t>
            </w:r>
            <w:r w:rsidR="00C21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4730C" w:rsidRPr="0004730C" w:rsidRDefault="00C21251" w:rsidP="00C212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19.03.2020 п</w:t>
            </w:r>
            <w:r w:rsidR="00047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роведено польове дослідження території РЛП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4730C" w:rsidRDefault="00C21251" w:rsidP="00C212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24.05.2020 в районі</w:t>
            </w:r>
            <w:r w:rsidR="00047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 </w:t>
            </w:r>
            <w:proofErr w:type="spellStart"/>
            <w:r w:rsidR="00047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Отрохи</w:t>
            </w:r>
            <w:proofErr w:type="spellEnd"/>
            <w:r w:rsidR="00047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проводились дослідження рослинного світу (флора)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B61661" w:rsidRPr="00B61661" w:rsidRDefault="00C21251" w:rsidP="00C212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06.06.2020 в</w:t>
            </w:r>
            <w:r w:rsidR="004A2E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 на луг біля озера </w:t>
            </w:r>
            <w:proofErr w:type="spellStart"/>
            <w:r w:rsidR="004A2E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Солонецьке</w:t>
            </w:r>
            <w:proofErr w:type="spellEnd"/>
            <w:r w:rsidR="004A2E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дослідження рослинного світу (флора).</w:t>
            </w:r>
          </w:p>
        </w:tc>
      </w:tr>
      <w:tr w:rsidR="00B61661" w:rsidRPr="00B61661" w:rsidTr="002A46F7">
        <w:trPr>
          <w:gridBefore w:val="1"/>
          <w:gridAfter w:val="1"/>
          <w:wBefore w:w="76" w:type="dxa"/>
          <w:wAfter w:w="10" w:type="dxa"/>
          <w:trHeight w:val="76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Дослідження та моніторинг фауни</w:t>
            </w:r>
            <w:r w:rsidR="00C2125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(лісової, болотної, водної)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Систематизація інформації щодо сучасного стану та наявність видів фауни в РЛП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ind w:firstLine="7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науковці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0C" w:rsidRDefault="0004730C" w:rsidP="00C212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Складено план науково-дослідницької роботи</w:t>
            </w:r>
            <w:r w:rsidR="00C212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04730C" w:rsidRPr="0004730C" w:rsidRDefault="00C21251" w:rsidP="00C212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19.03.2020 п</w:t>
            </w:r>
            <w:r w:rsidR="00047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роведено по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льове дослідження території РЛП;</w:t>
            </w:r>
          </w:p>
          <w:p w:rsidR="00B61661" w:rsidRPr="00B61661" w:rsidRDefault="00C21251" w:rsidP="00C212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24.05.2020 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Отрохи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проводило</w:t>
            </w:r>
            <w:r w:rsidR="00047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сь дослідження видового складу та чисельності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="00047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онтомоморфна</w:t>
            </w:r>
            <w:proofErr w:type="spellEnd"/>
            <w:r w:rsidR="00047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="00047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комахо</w:t>
            </w:r>
            <w:proofErr w:type="spellEnd"/>
            <w:r w:rsidR="000473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-фауна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B61661" w:rsidRPr="002F2A11" w:rsidTr="002A46F7">
        <w:trPr>
          <w:gridBefore w:val="1"/>
          <w:gridAfter w:val="1"/>
          <w:wBefore w:w="76" w:type="dxa"/>
          <w:wAfter w:w="10" w:type="dxa"/>
          <w:trHeight w:val="435"/>
          <w:jc w:val="center"/>
        </w:trPr>
        <w:tc>
          <w:tcPr>
            <w:tcW w:w="14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E32C93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</w:t>
            </w:r>
            <w:r w:rsidRPr="00E32C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E32C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аходи щодо виявлення та припинення порушень природоохоронного законодавства</w:t>
            </w:r>
          </w:p>
        </w:tc>
      </w:tr>
      <w:tr w:rsidR="00B61661" w:rsidRPr="002F2A11" w:rsidTr="002A46F7">
        <w:trPr>
          <w:gridBefore w:val="1"/>
          <w:gridAfter w:val="1"/>
          <w:wBefore w:w="76" w:type="dxa"/>
          <w:wAfter w:w="10" w:type="dxa"/>
          <w:trHeight w:val="347"/>
          <w:jc w:val="center"/>
        </w:trPr>
        <w:tc>
          <w:tcPr>
            <w:tcW w:w="14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E32C93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32C93">
              <w:rPr>
                <w:rFonts w:ascii="Times New Roman" w:hAnsi="Times New Roman" w:cs="Times New Roman"/>
                <w:b/>
                <w:i/>
                <w:lang w:val="uk-UA"/>
              </w:rPr>
              <w:t>3.1. Прямі заходи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щодо виявлення та припинення порушень природоохоронного законодавства</w:t>
            </w:r>
          </w:p>
        </w:tc>
      </w:tr>
      <w:tr w:rsidR="00B61661" w:rsidRPr="00354FEB" w:rsidTr="002A46F7">
        <w:trPr>
          <w:gridBefore w:val="1"/>
          <w:gridAfter w:val="1"/>
          <w:wBefore w:w="76" w:type="dxa"/>
          <w:wAfter w:w="10" w:type="dxa"/>
          <w:trHeight w:val="103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3.1.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BA22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природоохоронних рейдів та заходів щодо дотримання вимог природоохоронного законодавства на території РЛП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BA22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дотримання природоохоронного законодавства на території парку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BA22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BA22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директора,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заступник,</w:t>
            </w: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спільно з працівниками служби охорони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CF7" w:rsidRDefault="00675CF7" w:rsidP="00BA2207">
            <w:pPr>
              <w:pStyle w:val="a3"/>
              <w:numPr>
                <w:ilvl w:val="0"/>
                <w:numId w:val="6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Проводиться постійно службою охорони ПЗФ.</w:t>
            </w:r>
          </w:p>
          <w:p w:rsidR="00675CF7" w:rsidRPr="00CE7B79" w:rsidRDefault="00675CF7" w:rsidP="00BA2207">
            <w:pPr>
              <w:pStyle w:val="a3"/>
              <w:numPr>
                <w:ilvl w:val="0"/>
                <w:numId w:val="6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Виявлено працівниками ПЗФ стихійне звалище та пожежу на ньому біля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Короп</w:t>
            </w:r>
            <w:r w:rsidRPr="00057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E7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Деснянської територіальної громади.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A22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057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оординати та фото сміттєзвалища викладено на інтерактивній мапі </w:t>
            </w:r>
            <w:proofErr w:type="spellStart"/>
            <w:r w:rsidR="00057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ecomapa</w:t>
            </w:r>
            <w:proofErr w:type="spellEnd"/>
            <w:r w:rsidR="000572EB" w:rsidRPr="00057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="00057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="000572EB" w:rsidRPr="00057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="00057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="000572EB" w:rsidRPr="00057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61661" w:rsidRDefault="00675CF7" w:rsidP="00BA2207">
            <w:pPr>
              <w:pStyle w:val="a3"/>
              <w:numPr>
                <w:ilvl w:val="0"/>
                <w:numId w:val="6"/>
              </w:numPr>
              <w:ind w:left="414" w:right="189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Виявлено незаконні знаряддя лову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раколовки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7A38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Київському водосховищі</w:t>
            </w:r>
            <w:r w:rsidR="00DF3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DF3103" w:rsidRDefault="00BA2207" w:rsidP="00BA2207">
            <w:pPr>
              <w:pStyle w:val="a3"/>
              <w:numPr>
                <w:ilvl w:val="0"/>
                <w:numId w:val="4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Приймалась активна</w:t>
            </w:r>
            <w:r w:rsidR="00DF3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 в гасінні пожежі в районі сіл</w:t>
            </w:r>
            <w:r w:rsidR="00DF3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F3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Отрохи</w:t>
            </w:r>
            <w:proofErr w:type="spellEnd"/>
            <w:r w:rsidR="00DF3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Бондарі </w:t>
            </w:r>
            <w:proofErr w:type="spellStart"/>
            <w:r w:rsidR="00DF3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Козелецького</w:t>
            </w:r>
            <w:proofErr w:type="spellEnd"/>
            <w:r w:rsidR="00DF3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р-ну (ДП</w:t>
            </w:r>
            <w:r w:rsidR="00354F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54F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Остерський</w:t>
            </w:r>
            <w:proofErr w:type="spellEnd"/>
            <w:r w:rsidR="00354F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лісгосп та</w:t>
            </w:r>
            <w:r w:rsidR="00DF31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Чернігівський лісгосп</w:t>
            </w:r>
            <w:r w:rsidR="002F66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54FEB" w:rsidRDefault="00354FEB" w:rsidP="00BA2207">
            <w:pPr>
              <w:pStyle w:val="a3"/>
              <w:numPr>
                <w:ilvl w:val="0"/>
                <w:numId w:val="4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Виявлено та прийнято міри по ліквідації стихійного смі</w:t>
            </w:r>
            <w:r w:rsidR="00BA22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ттєзвалища в районі Деснянської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ОТГ.</w:t>
            </w:r>
          </w:p>
          <w:p w:rsidR="00354FEB" w:rsidRDefault="00354FEB" w:rsidP="00BA2207">
            <w:pPr>
              <w:pStyle w:val="a3"/>
              <w:numPr>
                <w:ilvl w:val="0"/>
                <w:numId w:val="4"/>
              </w:numPr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Виявлено</w:t>
            </w:r>
            <w:r w:rsid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незаконно встановлен</w:t>
            </w:r>
            <w:r w:rsidR="00BA22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мисливську вежу, вживаються заходи щодо її </w:t>
            </w:r>
            <w:r w:rsidR="000C2C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усуненн</w:t>
            </w:r>
            <w:r w:rsidR="00BA22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="00312F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C2C3B" w:rsidRPr="00BA2207" w:rsidRDefault="004F3BDC" w:rsidP="005F232B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ind w:left="4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>виявлено</w:t>
            </w:r>
            <w:proofErr w:type="spellEnd"/>
            <w:proofErr w:type="gramEnd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>споруду</w:t>
            </w:r>
            <w:proofErr w:type="spellEnd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>призначається</w:t>
            </w:r>
            <w:proofErr w:type="spellEnd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>ловлі</w:t>
            </w:r>
            <w:proofErr w:type="spellEnd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>хутрового</w:t>
            </w:r>
            <w:proofErr w:type="spellEnd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>звіра</w:t>
            </w:r>
            <w:proofErr w:type="spellEnd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 xml:space="preserve">, та </w:t>
            </w:r>
            <w:proofErr w:type="spellStart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>споруд</w:t>
            </w:r>
            <w:proofErr w:type="spellEnd"/>
            <w:r w:rsidR="005F23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5F23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5F232B">
              <w:rPr>
                <w:rFonts w:ascii="Times New Roman" w:hAnsi="Times New Roman" w:cs="Times New Roman"/>
                <w:sz w:val="20"/>
                <w:szCs w:val="20"/>
              </w:rPr>
              <w:t>засідку</w:t>
            </w:r>
            <w:proofErr w:type="spellEnd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 xml:space="preserve">) для </w:t>
            </w:r>
            <w:proofErr w:type="spellStart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>відстрілу</w:t>
            </w:r>
            <w:proofErr w:type="spellEnd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>парнокопитних</w:t>
            </w:r>
            <w:proofErr w:type="spellEnd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>Всі</w:t>
            </w:r>
            <w:proofErr w:type="spellEnd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>незаконні</w:t>
            </w:r>
            <w:proofErr w:type="spellEnd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>споруди</w:t>
            </w:r>
            <w:proofErr w:type="spellEnd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3BDC">
              <w:rPr>
                <w:rFonts w:ascii="Times New Roman" w:hAnsi="Times New Roman" w:cs="Times New Roman"/>
                <w:sz w:val="20"/>
                <w:szCs w:val="20"/>
              </w:rPr>
              <w:t>демонтовані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B61661" w:rsidRPr="002F2A11" w:rsidTr="002A46F7">
        <w:trPr>
          <w:gridBefore w:val="1"/>
          <w:gridAfter w:val="1"/>
          <w:wBefore w:w="76" w:type="dxa"/>
          <w:wAfter w:w="10" w:type="dxa"/>
          <w:trHeight w:val="336"/>
          <w:jc w:val="center"/>
        </w:trPr>
        <w:tc>
          <w:tcPr>
            <w:tcW w:w="14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3</w:t>
            </w: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 xml:space="preserve"> Роз'яснювальна та попереджувальна робота</w:t>
            </w:r>
          </w:p>
        </w:tc>
      </w:tr>
      <w:tr w:rsidR="00B61661" w:rsidRPr="00D91EB9" w:rsidTr="002A46F7">
        <w:trPr>
          <w:gridBefore w:val="1"/>
          <w:gridAfter w:val="1"/>
          <w:wBefore w:w="76" w:type="dxa"/>
          <w:wAfter w:w="10" w:type="dxa"/>
          <w:trHeight w:val="180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FE4472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E44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3.2.1.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5F232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Співпраця </w:t>
            </w:r>
            <w:r w:rsidR="005F232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</w:t>
            </w: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 ЗМІ з питань висвітлення діяльності РЛП «</w:t>
            </w:r>
            <w:proofErr w:type="spellStart"/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Міжрічинський</w:t>
            </w:r>
            <w:proofErr w:type="spellEnd"/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»,  статті в місцевих друкованих та інтернет-виданнях. Організація виготовлення інформаційних матеріалів та буклетів, з метою роз'яснення правил поведінки на </w:t>
            </w:r>
            <w:r w:rsidR="00C2081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території ПЗФ</w:t>
            </w: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5F23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поінформованості населення з приводу дотримання пра</w:t>
            </w:r>
            <w:r w:rsidR="005F23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вил поведінки в лісі та на воді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5F23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5F23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в.о. директора, заступник директора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5F232B" w:rsidRDefault="00FB6142" w:rsidP="005F23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23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Викладено </w:t>
            </w:r>
            <w:r w:rsidR="0004730C" w:rsidRPr="005F23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 w:rsidRPr="005F23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3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статт</w:t>
            </w:r>
            <w:r w:rsidR="000572EB" w:rsidRPr="005F23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ей</w:t>
            </w:r>
            <w:proofErr w:type="spellEnd"/>
            <w:r w:rsidR="000572EB" w:rsidRPr="005F23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F23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r w:rsidR="00D91EB9" w:rsidRPr="005F23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сторінку </w:t>
            </w:r>
            <w:r w:rsidR="005F23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572EB" w:rsidRPr="005F23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арку у </w:t>
            </w:r>
            <w:r w:rsidRPr="005F2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="005F23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D91EB9" w:rsidRPr="00D91EB9" w:rsidRDefault="005F232B" w:rsidP="005F23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Здійснено співпрацю</w:t>
            </w:r>
            <w:r w:rsidR="00D91EB9" w:rsidRPr="005F23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із знімальною групою </w:t>
            </w:r>
            <w:r w:rsidR="009A0C32" w:rsidRPr="005F23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ернігівського телеканалу, а саме </w:t>
            </w:r>
            <w:r w:rsidR="00D51712" w:rsidRPr="005F23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допомога у створ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="00D51712" w:rsidRPr="005F23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нні відеоролику про Парк</w:t>
            </w:r>
          </w:p>
        </w:tc>
      </w:tr>
      <w:tr w:rsidR="00B61661" w:rsidRPr="002F2A11" w:rsidTr="002A46F7">
        <w:trPr>
          <w:gridBefore w:val="1"/>
          <w:gridAfter w:val="1"/>
          <w:wBefore w:w="76" w:type="dxa"/>
          <w:wAfter w:w="10" w:type="dxa"/>
          <w:trHeight w:val="13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FE4472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4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3.2.2.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5F232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Зустрічі, бесіди та обговорення з населенням щодо умов</w:t>
            </w:r>
            <w:r w:rsidRPr="00290B40"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дотримання природоохоронного режиму на території РЛП, завдань та шляхів збереження території ПЗФ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5F23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кваліфікованої інформації населенню про об’єкти ПЗФ, їх призначення та режими відвідування. Отримання пропозицій для розвитку різних напрямків діяльності РЛП 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5F23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5F232B" w:rsidP="005F23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B61661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аступник директора, науковці </w:t>
            </w:r>
            <w:r w:rsidR="00B61661"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інспектори СО ПЗФ.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CC9" w:rsidRDefault="00282CC9" w:rsidP="005F232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7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Проведено </w:t>
            </w:r>
            <w:r w:rsidR="00310621" w:rsidRPr="00057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290B40" w:rsidRPr="00057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057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90B40" w:rsidRPr="00057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зустрічі </w:t>
            </w:r>
            <w:r w:rsidRPr="00057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інструкторами з охорони ПЗФ з місцевим населенням</w:t>
            </w:r>
            <w:r w:rsidR="00290B40" w:rsidRPr="000572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77076" w:rsidRPr="00290B40" w:rsidRDefault="005F232B" w:rsidP="005F23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Проведено</w:t>
            </w:r>
            <w:r w:rsidR="001770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 бесід з населенням про дотримання правил протипожежної безпеки.</w:t>
            </w:r>
          </w:p>
          <w:p w:rsidR="00B61661" w:rsidRPr="00290B40" w:rsidRDefault="005F232B" w:rsidP="005F232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20.05.2020 науковцями проведено просвітницьку роботу</w:t>
            </w:r>
            <w:r w:rsidR="0004730C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серед студентів Ніжинсь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кого державного університету ім</w:t>
            </w:r>
            <w:r w:rsidR="0004730C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="0004730C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Гоголя, щодо значення природного парку «</w:t>
            </w:r>
            <w:proofErr w:type="spellStart"/>
            <w:r w:rsidR="0004730C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Міжрічинський</w:t>
            </w:r>
            <w:proofErr w:type="spellEnd"/>
            <w:r w:rsidR="0004730C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(історія, походження, територія</w:t>
            </w:r>
            <w:r w:rsidR="00282CC9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флора і фауна Парку</w:t>
            </w:r>
            <w:r w:rsidR="0004730C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282CC9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61661" w:rsidRPr="00290B40" w:rsidRDefault="005F232B" w:rsidP="005F232B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21.05.2020 проведено бесіду</w:t>
            </w:r>
            <w:r w:rsidR="00282CC9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єгерським складом СМП «</w:t>
            </w:r>
            <w:proofErr w:type="spellStart"/>
            <w:r w:rsidR="00282CC9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Тужар</w:t>
            </w:r>
            <w:proofErr w:type="spellEnd"/>
            <w:r w:rsidR="00282CC9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з </w:t>
            </w:r>
            <w:r w:rsidR="00282CC9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</w:t>
            </w:r>
            <w:r w:rsidR="00EB06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итань</w:t>
            </w:r>
            <w:r w:rsidR="00282CC9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охорони навколишнього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природного</w:t>
            </w:r>
            <w:r w:rsidR="00282CC9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середовища.</w:t>
            </w:r>
          </w:p>
        </w:tc>
      </w:tr>
      <w:tr w:rsidR="00B61661" w:rsidRPr="002F2A11" w:rsidTr="002A46F7">
        <w:trPr>
          <w:gridBefore w:val="1"/>
          <w:gridAfter w:val="1"/>
          <w:wBefore w:w="76" w:type="dxa"/>
          <w:wAfter w:w="10" w:type="dxa"/>
          <w:trHeight w:val="46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FE4472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4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3.2.3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5F232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Встановлення та ремонт інформаційних природоохоронних та попереджувальних знаків шлагбаумів по території РЛП.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5F23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охорони парку та інформування населення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5F232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постійно</w:t>
            </w:r>
          </w:p>
          <w:p w:rsidR="00B61661" w:rsidRPr="00290B40" w:rsidRDefault="00B61661" w:rsidP="005F23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445091" w:rsidP="005F232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B61661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аступник директора,</w:t>
            </w:r>
            <w:r w:rsidR="005F23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61661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інспектори СО ПЗФ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CC9" w:rsidRPr="005F232B" w:rsidRDefault="005F232B" w:rsidP="005F23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282CC9" w:rsidRPr="005F23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ідремонтовано 2 інформаційних знаки.</w:t>
            </w:r>
          </w:p>
          <w:p w:rsidR="00282CC9" w:rsidRPr="00445091" w:rsidRDefault="005F232B" w:rsidP="005F232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07.05.2020 в</w:t>
            </w:r>
            <w:r w:rsidR="004450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иявлено</w:t>
            </w:r>
            <w:r w:rsidR="00282CC9" w:rsidRPr="005F23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біля с. Рудня пошкоджений аншлаг «відремонтовано»</w:t>
            </w:r>
          </w:p>
        </w:tc>
      </w:tr>
      <w:tr w:rsidR="00B61661" w:rsidRPr="002F2A11" w:rsidTr="002A46F7">
        <w:trPr>
          <w:gridBefore w:val="1"/>
          <w:gridAfter w:val="1"/>
          <w:wBefore w:w="76" w:type="dxa"/>
          <w:wAfter w:w="10" w:type="dxa"/>
          <w:trHeight w:val="712"/>
          <w:jc w:val="center"/>
        </w:trPr>
        <w:tc>
          <w:tcPr>
            <w:tcW w:w="14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4450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0B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4</w:t>
            </w:r>
            <w:r w:rsidR="001411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290B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Захист та збереження зникаючих видів</w:t>
            </w:r>
          </w:p>
        </w:tc>
      </w:tr>
      <w:tr w:rsidR="00B61661" w:rsidRPr="002F2A11" w:rsidTr="002A46F7">
        <w:trPr>
          <w:gridBefore w:val="1"/>
          <w:gridAfter w:val="1"/>
          <w:wBefore w:w="76" w:type="dxa"/>
          <w:wAfter w:w="10" w:type="dxa"/>
          <w:trHeight w:val="410"/>
          <w:jc w:val="center"/>
        </w:trPr>
        <w:tc>
          <w:tcPr>
            <w:tcW w:w="14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44509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90B40">
              <w:rPr>
                <w:rFonts w:ascii="Times New Roman" w:hAnsi="Times New Roman" w:cs="Times New Roman"/>
                <w:b/>
                <w:i/>
                <w:lang w:val="uk-UA"/>
              </w:rPr>
              <w:t>4.1 Заходи щодо збереження</w:t>
            </w:r>
            <w:r w:rsidRPr="00290B40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 червонокнижних</w:t>
            </w:r>
            <w:r w:rsidRPr="00290B40">
              <w:rPr>
                <w:rFonts w:ascii="Times New Roman" w:hAnsi="Times New Roman" w:cs="Times New Roman"/>
                <w:b/>
                <w:i/>
                <w:lang w:val="uk-UA"/>
              </w:rPr>
              <w:t xml:space="preserve"> видів  тварин та птахів</w:t>
            </w:r>
            <w:r w:rsidR="00445091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290B40">
              <w:rPr>
                <w:rFonts w:ascii="Times New Roman" w:hAnsi="Times New Roman" w:cs="Times New Roman"/>
                <w:b/>
                <w:i/>
                <w:lang w:val="uk-UA"/>
              </w:rPr>
              <w:t xml:space="preserve">(чорного </w:t>
            </w:r>
            <w:proofErr w:type="spellStart"/>
            <w:r w:rsidRPr="00290B40">
              <w:rPr>
                <w:rFonts w:ascii="Times New Roman" w:hAnsi="Times New Roman" w:cs="Times New Roman"/>
                <w:b/>
                <w:i/>
                <w:lang w:val="uk-UA"/>
              </w:rPr>
              <w:t>лелеки</w:t>
            </w:r>
            <w:proofErr w:type="spellEnd"/>
            <w:r w:rsidRPr="00290B40">
              <w:rPr>
                <w:rFonts w:ascii="Times New Roman" w:hAnsi="Times New Roman" w:cs="Times New Roman"/>
                <w:b/>
                <w:i/>
                <w:lang w:val="uk-UA"/>
              </w:rPr>
              <w:t>, лося європейського</w:t>
            </w:r>
            <w:r w:rsidR="00445091">
              <w:rPr>
                <w:rFonts w:ascii="Times New Roman" w:hAnsi="Times New Roman" w:cs="Times New Roman"/>
                <w:b/>
                <w:i/>
                <w:lang w:val="uk-UA"/>
              </w:rPr>
              <w:t>, рисі, орлана білохвоста та ін</w:t>
            </w:r>
            <w:r w:rsidRPr="00290B40">
              <w:rPr>
                <w:rFonts w:ascii="Times New Roman" w:hAnsi="Times New Roman" w:cs="Times New Roman"/>
                <w:b/>
                <w:i/>
                <w:lang w:val="uk-UA"/>
              </w:rPr>
              <w:t>.)</w:t>
            </w:r>
          </w:p>
        </w:tc>
      </w:tr>
      <w:tr w:rsidR="00B61661" w:rsidRPr="00282CC9" w:rsidTr="002A46F7">
        <w:trPr>
          <w:gridBefore w:val="1"/>
          <w:gridAfter w:val="1"/>
          <w:wBefore w:w="76" w:type="dxa"/>
          <w:wAfter w:w="10" w:type="dxa"/>
          <w:trHeight w:val="55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FE4472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E44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4.1</w:t>
            </w:r>
            <w:r w:rsidRPr="00FE44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44509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Організація та проведення моніторингу червонокнижних видів тварин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4450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місць гніздування розмноження та розселення по території парку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4450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постійно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4450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</w:t>
            </w:r>
            <w:r w:rsidR="004450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упник.</w:t>
            </w: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директора, науковці,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CC9" w:rsidRPr="00290B40" w:rsidRDefault="00445091" w:rsidP="004450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остійно</w:t>
            </w: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282CC9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роводиться моніторинг, збір даних та повідомлень.</w:t>
            </w:r>
          </w:p>
          <w:p w:rsidR="00B61661" w:rsidRPr="00290B40" w:rsidRDefault="00445091" w:rsidP="004450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24.05.2020 п</w:t>
            </w:r>
            <w:r w:rsidR="00282CC9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ід час проведення моніторингу на території Парку виявлено гніздівля чорного </w:t>
            </w:r>
            <w:proofErr w:type="spellStart"/>
            <w:r w:rsidR="00282CC9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лелелки</w:t>
            </w:r>
            <w:proofErr w:type="spellEnd"/>
          </w:p>
        </w:tc>
      </w:tr>
      <w:tr w:rsidR="00B61661" w:rsidRPr="00450831" w:rsidTr="002A46F7">
        <w:trPr>
          <w:gridBefore w:val="1"/>
          <w:gridAfter w:val="1"/>
          <w:wBefore w:w="76" w:type="dxa"/>
          <w:wAfter w:w="10" w:type="dxa"/>
          <w:trHeight w:val="1142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FE4472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4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4.1.2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44509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Здійснення еколого - освітніх заходів щодо</w:t>
            </w:r>
            <w:r w:rsidRPr="00290B40"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збереження червонокнижних видів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4450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інформованості населення, земле</w:t>
            </w:r>
            <w:r w:rsidR="004450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лісо</w:t>
            </w:r>
            <w:r w:rsidR="004450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користувачів на території парку</w:t>
            </w:r>
          </w:p>
          <w:p w:rsidR="00B61661" w:rsidRPr="00290B40" w:rsidRDefault="00B61661" w:rsidP="004450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4450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4450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</w:t>
            </w:r>
            <w:r w:rsidR="004450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упник</w:t>
            </w: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4450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директора, </w:t>
            </w: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науковці, відділ рекреації та екологічної освіти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65729E" w:rsidP="004450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Написано й опубліковано</w:t>
            </w:r>
            <w:r w:rsidR="00051975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статті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 чорного лелеку </w:t>
            </w:r>
            <w:r w:rsidR="004450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r w:rsidR="00051975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сторінці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Парку в соціальній мережі </w:t>
            </w:r>
            <w:r w:rsidR="00156361" w:rsidRPr="0029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</w:p>
        </w:tc>
      </w:tr>
      <w:tr w:rsidR="00B61661" w:rsidRPr="002F2A11" w:rsidTr="002A46F7">
        <w:trPr>
          <w:gridBefore w:val="1"/>
          <w:gridAfter w:val="1"/>
          <w:wBefore w:w="76" w:type="dxa"/>
          <w:wAfter w:w="10" w:type="dxa"/>
          <w:trHeight w:val="85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FE4472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4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4.1.3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44509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Створення охоронних ділянок в місцях гніздування чорного </w:t>
            </w:r>
            <w:proofErr w:type="spellStart"/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лелеки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4450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Сприяння збереженню та збільшенню популяції чорного </w:t>
            </w:r>
            <w:proofErr w:type="spellStart"/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лелеки</w:t>
            </w:r>
            <w:proofErr w:type="spellEnd"/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4450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 - грудень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4450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Pr="00290B40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7475DD" w:rsidRDefault="00445091" w:rsidP="004450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12.06.2020 н</w:t>
            </w:r>
            <w:r w:rsidR="00857C3C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адіслано лист до Департамент</w:t>
            </w:r>
            <w:r w:rsidR="0014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857C3C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екології</w:t>
            </w:r>
            <w:r w:rsidR="001411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природних ресурсів</w:t>
            </w:r>
            <w:r w:rsidR="00857C3C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щодо виявлення гніздування чорного </w:t>
            </w:r>
            <w:proofErr w:type="spellStart"/>
            <w:r w:rsidR="00857C3C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лелеки</w:t>
            </w:r>
            <w:proofErr w:type="spellEnd"/>
            <w:r w:rsidR="00857C3C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території Парку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разом </w:t>
            </w:r>
            <w:r w:rsidR="00657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фото та координатами </w:t>
            </w:r>
            <w:r w:rsidR="00747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</w:p>
        </w:tc>
      </w:tr>
      <w:tr w:rsidR="00B61661" w:rsidRPr="002F2A11" w:rsidTr="002A46F7">
        <w:trPr>
          <w:gridBefore w:val="1"/>
          <w:gridAfter w:val="1"/>
          <w:wBefore w:w="76" w:type="dxa"/>
          <w:wAfter w:w="10" w:type="dxa"/>
          <w:trHeight w:val="72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FE4472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4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4.1.4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44509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Облаштування штучних гніздівель чорного </w:t>
            </w:r>
            <w:proofErr w:type="spellStart"/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лелеки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4450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Сприяння розселенню даного виду по території парку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4450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 – березень, жовтень -листопад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4450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директора, науковці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44509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1661" w:rsidRPr="002F2A11" w:rsidTr="002A46F7">
        <w:trPr>
          <w:gridBefore w:val="1"/>
          <w:gridAfter w:val="1"/>
          <w:wBefore w:w="76" w:type="dxa"/>
          <w:wAfter w:w="10" w:type="dxa"/>
          <w:trHeight w:val="300"/>
          <w:jc w:val="center"/>
        </w:trPr>
        <w:tc>
          <w:tcPr>
            <w:tcW w:w="14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44509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</w:pPr>
            <w:r w:rsidRPr="00290B40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4.2 заходи щодо збереження зникаючих видів рослин</w:t>
            </w:r>
          </w:p>
        </w:tc>
      </w:tr>
      <w:tr w:rsidR="00B61661" w:rsidRPr="002F2A11" w:rsidTr="002A46F7">
        <w:trPr>
          <w:gridBefore w:val="1"/>
          <w:gridAfter w:val="1"/>
          <w:wBefore w:w="76" w:type="dxa"/>
          <w:wAfter w:w="10" w:type="dxa"/>
          <w:trHeight w:val="28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4.2.1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Організація та проведення моніторингу видів рослин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Виявлення та спостереження за зникаючими видами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2A46F7" w:rsidP="002A46F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заступник</w:t>
            </w:r>
            <w:r w:rsidR="00B61661"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директора, науковці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1661" w:rsidRPr="002F2A11" w:rsidTr="002A46F7">
        <w:trPr>
          <w:gridBefore w:val="1"/>
          <w:gridAfter w:val="1"/>
          <w:wBefore w:w="76" w:type="dxa"/>
          <w:wAfter w:w="10" w:type="dxa"/>
          <w:trHeight w:val="6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4.2.3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Створення охоронних ділянок в місцях постійного зростання зникаючих видів рослин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Захист популяції та сприяння її розмноження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заступник директора, науковці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5091" w:rsidRPr="002F2A11" w:rsidTr="002A46F7">
        <w:trPr>
          <w:gridBefore w:val="1"/>
          <w:gridAfter w:val="1"/>
          <w:wBefore w:w="76" w:type="dxa"/>
          <w:wAfter w:w="10" w:type="dxa"/>
          <w:trHeight w:val="415"/>
          <w:jc w:val="center"/>
        </w:trPr>
        <w:tc>
          <w:tcPr>
            <w:tcW w:w="14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091" w:rsidRPr="00290B40" w:rsidRDefault="00445091" w:rsidP="00445091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 xml:space="preserve">РОЗДІЛ 5. ЕКОЛОГО– ОСВІТНЯ, </w:t>
            </w:r>
            <w:r w:rsidRPr="00290B4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ВИХОВНА РОБОТА ТА РЕКРЕАЦІЯ</w:t>
            </w:r>
          </w:p>
        </w:tc>
      </w:tr>
      <w:tr w:rsidR="00445091" w:rsidRPr="002F2A11" w:rsidTr="002A46F7">
        <w:trPr>
          <w:gridBefore w:val="1"/>
          <w:gridAfter w:val="1"/>
          <w:wBefore w:w="76" w:type="dxa"/>
          <w:wAfter w:w="10" w:type="dxa"/>
          <w:trHeight w:val="278"/>
          <w:jc w:val="center"/>
        </w:trPr>
        <w:tc>
          <w:tcPr>
            <w:tcW w:w="14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091" w:rsidRPr="00290B40" w:rsidRDefault="00445091" w:rsidP="0044509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90B40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5.1. Організація, участь у масових еколого – освітніх заходах</w:t>
            </w:r>
          </w:p>
        </w:tc>
      </w:tr>
      <w:tr w:rsidR="00B61661" w:rsidRPr="002F2A11" w:rsidTr="002A46F7">
        <w:trPr>
          <w:gridBefore w:val="1"/>
          <w:gridAfter w:val="1"/>
          <w:wBefore w:w="76" w:type="dxa"/>
          <w:wAfter w:w="10" w:type="dxa"/>
          <w:trHeight w:val="27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FE4472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FE44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5.1.1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2A46F7" w:rsidP="002A46F7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Проведення екологічних та приро</w:t>
            </w:r>
            <w:r w:rsidR="00B61661"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доо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хоронних заходів (акцій, конкур</w:t>
            </w:r>
            <w:r w:rsidR="00B61661"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сів, свят):</w:t>
            </w:r>
          </w:p>
          <w:p w:rsidR="00B61661" w:rsidRPr="00290B40" w:rsidRDefault="00B61661" w:rsidP="002A46F7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-День заповідників</w:t>
            </w:r>
          </w:p>
          <w:p w:rsidR="00B61661" w:rsidRPr="00290B40" w:rsidRDefault="00B61661" w:rsidP="002A46F7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-День дикої природи</w:t>
            </w:r>
          </w:p>
          <w:p w:rsidR="00B61661" w:rsidRPr="00290B40" w:rsidRDefault="00FD0FAF" w:rsidP="002A46F7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</w:t>
            </w:r>
            <w:r w:rsidR="00B61661"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Всесвітній день води(охорони водних ресурсів)</w:t>
            </w:r>
          </w:p>
          <w:p w:rsidR="00B61661" w:rsidRPr="00290B40" w:rsidRDefault="00B61661" w:rsidP="002A46F7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День зустрічі птахів</w:t>
            </w:r>
          </w:p>
          <w:p w:rsidR="00B61661" w:rsidRPr="00290B40" w:rsidRDefault="002A46F7" w:rsidP="002A46F7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- </w:t>
            </w:r>
            <w:r w:rsidR="00B61661"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Всеукраїнський день довкілля</w:t>
            </w:r>
          </w:p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День екологічної освіти</w:t>
            </w:r>
          </w:p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День працівників природо заповідної справи</w:t>
            </w:r>
          </w:p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День працівників лісу</w:t>
            </w:r>
          </w:p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Всесвітній день туризму</w:t>
            </w:r>
          </w:p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 Всесвітній день захисту тварин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рівня екологічної культури та мислення у населення, школярів, студентів ВНЗ.</w:t>
            </w:r>
          </w:p>
          <w:p w:rsidR="00B61661" w:rsidRPr="00290B40" w:rsidRDefault="00B61661" w:rsidP="002A46F7">
            <w:pPr>
              <w:pStyle w:val="a3"/>
              <w:ind w:firstLine="102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</w:t>
            </w:r>
            <w:r w:rsidR="002A46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упник</w:t>
            </w: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директора, науковці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FAF" w:rsidRPr="00290B40" w:rsidRDefault="00FD0FAF" w:rsidP="002A4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«дня заповідників» розміщено статтю на сторінці </w:t>
            </w:r>
            <w:r w:rsidRPr="0029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</w:p>
          <w:p w:rsidR="00FD0FAF" w:rsidRPr="00290B40" w:rsidRDefault="00FD0FAF" w:rsidP="002A4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«дня лісів» розміщено статтю на сторінці </w:t>
            </w:r>
            <w:r w:rsidRPr="0029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</w:p>
          <w:p w:rsidR="00B61661" w:rsidRPr="00290B40" w:rsidRDefault="00FD0FAF" w:rsidP="002A4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сторінці </w:t>
            </w:r>
            <w:r w:rsidRPr="00290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було висвітлено свята:</w:t>
            </w:r>
          </w:p>
          <w:p w:rsidR="00FD0FAF" w:rsidRPr="00290B40" w:rsidRDefault="00FD0FAF" w:rsidP="002A46F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екологічної освіти</w:t>
            </w:r>
          </w:p>
          <w:p w:rsidR="00FD0FAF" w:rsidRPr="00290B40" w:rsidRDefault="00FD0FAF" w:rsidP="002A46F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Міжнародний день біологічного </w:t>
            </w:r>
            <w:proofErr w:type="spellStart"/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різномаїття</w:t>
            </w:r>
            <w:proofErr w:type="spellEnd"/>
          </w:p>
          <w:p w:rsidR="00FD0FAF" w:rsidRPr="00290B40" w:rsidRDefault="00FD0FAF" w:rsidP="002A46F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Європейський день парків</w:t>
            </w:r>
          </w:p>
          <w:p w:rsidR="0038799E" w:rsidRPr="00290B40" w:rsidRDefault="0038799E" w:rsidP="002A46F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Всесвітній день навколишнього середовища;</w:t>
            </w:r>
          </w:p>
          <w:p w:rsidR="00FD0FAF" w:rsidRPr="00290B40" w:rsidRDefault="0038799E" w:rsidP="002A4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Проведена екскурсія</w:t>
            </w:r>
            <w:r w:rsidR="007C4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«</w:t>
            </w:r>
            <w:proofErr w:type="spellStart"/>
            <w:r w:rsidR="007C4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Бондарівському</w:t>
            </w:r>
            <w:proofErr w:type="spellEnd"/>
            <w:r w:rsidR="007C42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болоті»</w:t>
            </w: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ТОВ СМП «</w:t>
            </w:r>
            <w:proofErr w:type="spellStart"/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Морівське</w:t>
            </w:r>
            <w:proofErr w:type="spellEnd"/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r w:rsidR="00425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="00425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Вольер</w:t>
            </w:r>
            <w:proofErr w:type="spellEnd"/>
            <w:r w:rsidR="00425A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дикими тваринами) </w:t>
            </w:r>
            <w:r w:rsidR="00425AE2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студентів</w:t>
            </w: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B61661" w:rsidRPr="002F2A11" w:rsidTr="002A46F7">
        <w:trPr>
          <w:gridBefore w:val="1"/>
          <w:gridAfter w:val="1"/>
          <w:wBefore w:w="76" w:type="dxa"/>
          <w:wAfter w:w="10" w:type="dxa"/>
          <w:trHeight w:val="12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FE4472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4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5.1.2.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2A4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Співробітництво з Департаментом культури та туризму Чернігівської ОДА, туристичними фірмами тощо.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спільних туристичних та еколого- краєзнавчих заходів, семінарів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2A46F7" w:rsidP="002A4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</w:t>
            </w:r>
            <w:r w:rsidR="00B61661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директора, заст</w:t>
            </w:r>
            <w:r w:rsidR="002A46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упник</w:t>
            </w: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директора, науковці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2A46F7" w:rsidP="002A4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Підготовано</w:t>
            </w:r>
            <w:r w:rsidR="00FD0FAF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надіслано лист з запрошенням до співпраці.</w:t>
            </w:r>
          </w:p>
          <w:p w:rsidR="00B61661" w:rsidRPr="00290B40" w:rsidRDefault="002A46F7" w:rsidP="002A4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Підготовано</w:t>
            </w: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D0FAF"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надіслано 10 листів </w:t>
            </w:r>
            <w:r w:rsidR="007475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туристичним фірмам із запрошеннями до співпраці</w:t>
            </w:r>
          </w:p>
        </w:tc>
      </w:tr>
      <w:tr w:rsidR="00B61661" w:rsidRPr="002F2A11" w:rsidTr="002A46F7">
        <w:trPr>
          <w:gridBefore w:val="1"/>
          <w:gridAfter w:val="1"/>
          <w:wBefore w:w="76" w:type="dxa"/>
          <w:wAfter w:w="10" w:type="dxa"/>
          <w:trHeight w:val="105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FE4472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44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5.1.3.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2A46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волонтерської роботи із залученням студентів, школярів, щодо проведення благоустрою території РЛП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Екологічні рейди, суботники, заходи з благоустрою території РЛП</w:t>
            </w:r>
          </w:p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</w:t>
            </w:r>
            <w:r w:rsidR="002A46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упник</w:t>
            </w: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директора, науковці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90B40" w:rsidRDefault="00B61661" w:rsidP="002A46F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1661" w:rsidRPr="002F2A11" w:rsidTr="002A46F7">
        <w:trPr>
          <w:trHeight w:val="490"/>
          <w:jc w:val="center"/>
        </w:trPr>
        <w:tc>
          <w:tcPr>
            <w:tcW w:w="14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Адміністративно-організаційна діяльність</w:t>
            </w:r>
          </w:p>
        </w:tc>
      </w:tr>
      <w:tr w:rsidR="00B61661" w:rsidRPr="002F2A11" w:rsidTr="002A46F7">
        <w:trPr>
          <w:trHeight w:val="326"/>
          <w:jc w:val="center"/>
        </w:trPr>
        <w:tc>
          <w:tcPr>
            <w:tcW w:w="14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2F2A11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B679C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6.1. Забезпечення економічно</w:t>
            </w: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>-фінансової діяльності установи</w:t>
            </w:r>
          </w:p>
        </w:tc>
      </w:tr>
      <w:tr w:rsidR="00B61661" w:rsidRPr="00B61661" w:rsidTr="002A46F7">
        <w:trPr>
          <w:trHeight w:val="579"/>
          <w:jc w:val="center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136FB" w:rsidRDefault="00B61661" w:rsidP="00FC4A7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Проведення державного реєстрування транспортних засобів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136FB" w:rsidRDefault="00B61661" w:rsidP="00FC4A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Узаконення використання придбаних транспортних засобів.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136FB" w:rsidRDefault="00B61661" w:rsidP="00FC4A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січень-лютий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136FB" w:rsidRDefault="00B61661" w:rsidP="00FC4A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136FB" w:rsidRDefault="00FD0FAF" w:rsidP="00FC4A7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Підготовлено пакет документів для реєстрації трициклів</w:t>
            </w:r>
          </w:p>
          <w:p w:rsidR="00B61661" w:rsidRPr="00B136FB" w:rsidRDefault="00B61661" w:rsidP="00FC4A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1661" w:rsidRPr="00156361" w:rsidTr="002A46F7">
        <w:trPr>
          <w:trHeight w:val="720"/>
          <w:jc w:val="center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lastRenderedPageBreak/>
              <w:t>6.1.2.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136FB" w:rsidRDefault="00FE4472" w:rsidP="00FC4A7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Взяття на облік </w:t>
            </w:r>
            <w:r w:rsidR="00B61661" w:rsidRPr="00B136F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та баланс придбаних транспортних засобів та матеріальних цінностей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136FB" w:rsidRDefault="00B61661" w:rsidP="00FC4A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Правильність  ведення бухгалтерського обліку та контроль за матеріальними цінностями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136FB" w:rsidRDefault="00B61661" w:rsidP="00FC4A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136FB" w:rsidRDefault="00B61661" w:rsidP="00FE44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гол</w:t>
            </w:r>
            <w:r w:rsidR="00FE44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овний</w:t>
            </w: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бухгалтер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136FB" w:rsidRDefault="00156361" w:rsidP="00FC4A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Взято на баланс: в лютому місяці 3 шт. – </w:t>
            </w:r>
            <w:proofErr w:type="spellStart"/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токіни</w:t>
            </w:r>
            <w:proofErr w:type="spellEnd"/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 березні місяці 2 шт. – вогнегасники </w:t>
            </w:r>
          </w:p>
        </w:tc>
      </w:tr>
      <w:tr w:rsidR="00B61661" w:rsidRPr="00B61661" w:rsidTr="002A46F7">
        <w:trPr>
          <w:trHeight w:val="391"/>
          <w:jc w:val="center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136FB" w:rsidRDefault="00B61661" w:rsidP="00FC4A7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Закріплення матеріальних цінностей за працівниками парку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136FB" w:rsidRDefault="00B61661" w:rsidP="00FC4A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Дотримання відповідальності за матеріальні цінності, що знаходяться у РЛП.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136FB" w:rsidRDefault="00B61661" w:rsidP="00FC4A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136FB" w:rsidRDefault="00B61661" w:rsidP="00FC4A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</w:t>
            </w:r>
            <w:r w:rsidR="00FE44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директора, головний бухгалтер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767" w:rsidRPr="00B136FB" w:rsidRDefault="00311767" w:rsidP="00FC4A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</w:t>
            </w:r>
            <w:r w:rsidR="00FE44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15.01.2020 </w:t>
            </w: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20</w:t>
            </w:r>
            <w:r w:rsidR="00FE44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B61661" w:rsidRPr="00B136FB" w:rsidRDefault="00156361" w:rsidP="00FE44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Наказ </w:t>
            </w:r>
            <w:r w:rsidR="00FE4472"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03.03.2020 </w:t>
            </w: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6-О закріплені трицикли і наказом 7-О від 02.03.2020 р. закріплені велосипеди.</w:t>
            </w:r>
          </w:p>
        </w:tc>
      </w:tr>
      <w:tr w:rsidR="00B61661" w:rsidRPr="00B61661" w:rsidTr="002A46F7">
        <w:trPr>
          <w:trHeight w:val="765"/>
          <w:jc w:val="center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136FB" w:rsidRDefault="00B61661" w:rsidP="00FC4A7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Укладання угод про зберігання матеріальних цінностей (</w:t>
            </w:r>
            <w:proofErr w:type="spellStart"/>
            <w:r w:rsidRPr="00B136F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квадроциклу</w:t>
            </w:r>
            <w:proofErr w:type="spellEnd"/>
            <w:r w:rsidRPr="00B136F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, мотоциклів,</w:t>
            </w:r>
            <w:r w:rsidR="00FE447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136F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велосипедів та </w:t>
            </w:r>
            <w:proofErr w:type="spellStart"/>
            <w:r w:rsidRPr="00B136F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інш</w:t>
            </w:r>
            <w:proofErr w:type="spellEnd"/>
            <w:r w:rsidRPr="00B136F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.)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136FB" w:rsidRDefault="00B61661" w:rsidP="00FC4A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Забезпечення збереження матеріальних цінностей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136FB" w:rsidRDefault="00B61661" w:rsidP="00FC4A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136FB" w:rsidRDefault="00B61661" w:rsidP="00FE44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директора, гол</w:t>
            </w:r>
            <w:r w:rsidR="00FE44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овний</w:t>
            </w: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бухгалтер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136FB" w:rsidRDefault="00156361" w:rsidP="00FC4A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Укладено договір про оренду приміщення для зберігання матеріальних цінностей</w:t>
            </w:r>
          </w:p>
        </w:tc>
      </w:tr>
      <w:tr w:rsidR="00B61661" w:rsidRPr="00B61661" w:rsidTr="002A46F7">
        <w:trPr>
          <w:trHeight w:val="362"/>
          <w:jc w:val="center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136FB" w:rsidRDefault="00B61661" w:rsidP="00FC4A7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Розробка та введення в дію положення про платні послуги на території</w:t>
            </w:r>
            <w:r w:rsidRPr="00B136FB"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B136F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РЛП та оновлення їх за потреби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136FB" w:rsidRDefault="00B61661" w:rsidP="00FC4A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Дотримання правил ціноутворення на платні послуги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136FB" w:rsidRDefault="00B61661" w:rsidP="00FC4A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постійно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136FB" w:rsidRDefault="00B61661" w:rsidP="00FE44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</w:t>
            </w:r>
            <w:r w:rsidR="00FE44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директора, заступник директора, гол</w:t>
            </w:r>
            <w:r w:rsidR="00FE44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овний</w:t>
            </w: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бухгалтер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CBD" w:rsidRPr="00B136FB" w:rsidRDefault="00F32CBD" w:rsidP="00FC4A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FE44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аправлено лист-пропозицію №01-07/9 від 20.01.2020,</w:t>
            </w: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розроблено проект.</w:t>
            </w:r>
          </w:p>
          <w:p w:rsidR="00F32CBD" w:rsidRPr="00B136FB" w:rsidRDefault="00B304B6" w:rsidP="00FC4A7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Наказом № 9</w:t>
            </w:r>
            <w:r w:rsidR="00F32CBD"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-О</w:t>
            </w:r>
            <w:r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19.05.2020 затверджено положення про платні послуги та введені в дію</w:t>
            </w:r>
            <w:r w:rsidR="00F32CBD" w:rsidRPr="00B136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FE4472" w:rsidRPr="00CA2994" w:rsidTr="00FE4472">
        <w:trPr>
          <w:trHeight w:val="346"/>
          <w:jc w:val="center"/>
        </w:trPr>
        <w:tc>
          <w:tcPr>
            <w:tcW w:w="1470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472" w:rsidRPr="00CA2994" w:rsidRDefault="00FE4472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4E3E0D">
              <w:rPr>
                <w:rStyle w:val="30"/>
                <w:rFonts w:eastAsia="Arial Unicode MS"/>
                <w:i/>
                <w:color w:val="auto"/>
                <w:lang w:val="uk-UA"/>
              </w:rPr>
              <w:t>6.2.</w:t>
            </w:r>
            <w:r w:rsidRPr="004E3E0D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 Юридична, кадрова, організаційна</w:t>
            </w:r>
            <w:r w:rsidRPr="00CA2994">
              <w:rPr>
                <w:rFonts w:ascii="Times New Roman" w:hAnsi="Times New Roman" w:cs="Times New Roman"/>
                <w:b/>
                <w:i/>
                <w:lang w:val="uk-UA"/>
              </w:rPr>
              <w:t xml:space="preserve"> діяльність</w:t>
            </w:r>
          </w:p>
        </w:tc>
      </w:tr>
      <w:tr w:rsidR="00B61661" w:rsidRPr="00B61661" w:rsidTr="002A46F7">
        <w:trPr>
          <w:trHeight w:val="936"/>
          <w:jc w:val="center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Підготовка, укладення та контроль за виконанням господарських договорів з іншими підприємствами, установами та організаціями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предмету укладеного господарського договору, фінансових документів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потреби, протягом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Default="00311767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Договори про оренду та склад техніки</w:t>
            </w:r>
            <w:r w:rsidR="00A41A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41A81" w:rsidRPr="00B61661" w:rsidRDefault="00A41A81" w:rsidP="00FE44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Укладена 1 угода щодо співробітництва з ТОВ «Еко-сервіс-Козелець» по вивозу сміття.</w:t>
            </w:r>
          </w:p>
          <w:p w:rsidR="00B61661" w:rsidRPr="00B61661" w:rsidRDefault="00B61661" w:rsidP="00FE44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1661" w:rsidRPr="00B61661" w:rsidTr="002A46F7">
        <w:trPr>
          <w:trHeight w:val="1410"/>
          <w:jc w:val="center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претензійної і ведення позовної роботи, представлення у встановленому законодавством порядку інтересів Парку в судах, інших органах під час розгляду правових питань і спорів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вимог чинного законодавства України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потреби, протягом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61661" w:rsidRPr="00B61661" w:rsidRDefault="00B61661" w:rsidP="00FE44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1661" w:rsidRPr="00B61661" w:rsidTr="002A46F7">
        <w:trPr>
          <w:trHeight w:val="375"/>
          <w:jc w:val="center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Підбір  та прийняття на роботу кваліфікованих працівників, створення резерву кадрів.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Укомплектування, та резерв штату, підвищення кваліфікації працівників закладу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в.о.директора</w:t>
            </w:r>
            <w:proofErr w:type="spellEnd"/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, заступник директора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CBD" w:rsidRDefault="00F32CBD" w:rsidP="00F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Прийнято на роботу 1 працівника на посаду інспектор з охорони ПЗФ</w:t>
            </w:r>
            <w:r w:rsidR="00FE44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F32CBD" w:rsidRDefault="00F32CBD" w:rsidP="00F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Прийнято на роботу 1 працівника на посаду заступника директора-головного природознавця</w:t>
            </w:r>
            <w:r w:rsidR="00FE44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FE4472" w:rsidRPr="00B61661" w:rsidRDefault="00FE4472" w:rsidP="00FE447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61661" w:rsidRPr="00CA2994" w:rsidTr="002A46F7">
        <w:trPr>
          <w:trHeight w:val="384"/>
          <w:jc w:val="center"/>
        </w:trPr>
        <w:tc>
          <w:tcPr>
            <w:tcW w:w="14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CA2994" w:rsidRDefault="00B61661" w:rsidP="000621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6</w:t>
            </w:r>
            <w:r w:rsidRPr="00CA2994">
              <w:rPr>
                <w:rFonts w:ascii="Times New Roman" w:hAnsi="Times New Roman" w:cs="Times New Roman"/>
                <w:b/>
                <w:i/>
                <w:lang w:val="uk-UA"/>
              </w:rPr>
              <w:t>.3. Придбання предметів довгострокового користування та витратних матеріалів</w:t>
            </w:r>
          </w:p>
        </w:tc>
      </w:tr>
      <w:tr w:rsidR="00B61661" w:rsidRPr="00B61661" w:rsidTr="002A46F7">
        <w:trPr>
          <w:trHeight w:val="734"/>
          <w:jc w:val="center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6.3.1.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канцтоварів, малоцінних предметів, паперу, бухгалтерських бланків та книг тощо.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Адміністрації необхідними канцтоварами, малоцінними предметами, папером, бухгалтерськими бланками та книгами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FE44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</w:t>
            </w:r>
            <w:r w:rsidR="00FE44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овний</w:t>
            </w: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бухгалтер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661" w:rsidRPr="00B61661" w:rsidRDefault="00B61661" w:rsidP="0006210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61661" w:rsidRPr="00B61661" w:rsidRDefault="00B61661" w:rsidP="0006210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61661" w:rsidRDefault="00B61661" w:rsidP="00B61661">
      <w:pPr>
        <w:pStyle w:val="a3"/>
        <w:rPr>
          <w:rFonts w:ascii="Times New Roman" w:hAnsi="Times New Roman" w:cs="Times New Roman"/>
          <w:lang w:val="uk-UA"/>
        </w:rPr>
      </w:pPr>
    </w:p>
    <w:p w:rsidR="00FE4472" w:rsidRPr="002F2A11" w:rsidRDefault="00FE4472" w:rsidP="00B61661">
      <w:pPr>
        <w:pStyle w:val="a3"/>
        <w:rPr>
          <w:rFonts w:ascii="Times New Roman" w:hAnsi="Times New Roman" w:cs="Times New Roman"/>
          <w:lang w:val="uk-UA"/>
        </w:rPr>
      </w:pPr>
    </w:p>
    <w:p w:rsidR="00B61661" w:rsidRPr="00797651" w:rsidRDefault="00B61661" w:rsidP="00B61661">
      <w:pPr>
        <w:pStyle w:val="a3"/>
        <w:rPr>
          <w:lang w:val="uk-UA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  <w:lang w:val="uk-UA"/>
        </w:rPr>
        <w:t>В.о. д</w:t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 xml:space="preserve">иректора КЗ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>РЛП «</w:t>
      </w:r>
      <w:proofErr w:type="spellStart"/>
      <w:r w:rsidRPr="002F2A11">
        <w:rPr>
          <w:rFonts w:ascii="Times New Roman" w:hAnsi="Times New Roman" w:cs="Times New Roman"/>
          <w:sz w:val="28"/>
          <w:szCs w:val="28"/>
          <w:lang w:val="uk-UA"/>
        </w:rPr>
        <w:t>Міжрічинський</w:t>
      </w:r>
      <w:proofErr w:type="spellEnd"/>
      <w:r w:rsidRPr="002F2A11">
        <w:rPr>
          <w:rFonts w:ascii="Times New Roman" w:hAnsi="Times New Roman" w:cs="Times New Roman"/>
          <w:sz w:val="28"/>
          <w:szCs w:val="28"/>
          <w:lang w:val="uk-UA"/>
        </w:rPr>
        <w:t>»</w:t>
      </w:r>
      <w:bookmarkEnd w:id="1"/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  <w:t>С. Кошовий</w:t>
      </w:r>
    </w:p>
    <w:p w:rsidR="004C1B22" w:rsidRPr="00B61661" w:rsidRDefault="004C1B22">
      <w:pPr>
        <w:rPr>
          <w:lang w:val="uk-UA"/>
        </w:rPr>
      </w:pPr>
    </w:p>
    <w:sectPr w:rsidR="004C1B22" w:rsidRPr="00B61661" w:rsidSect="00983AB4">
      <w:footerReference w:type="default" r:id="rId7"/>
      <w:pgSz w:w="16837" w:h="11905" w:orient="landscape" w:code="9"/>
      <w:pgMar w:top="1134" w:right="851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EB" w:rsidRDefault="007978EB" w:rsidP="004A5E97">
      <w:r>
        <w:separator/>
      </w:r>
    </w:p>
  </w:endnote>
  <w:endnote w:type="continuationSeparator" w:id="0">
    <w:p w:rsidR="007978EB" w:rsidRDefault="007978EB" w:rsidP="004A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6A" w:rsidRDefault="007978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EB" w:rsidRDefault="007978EB" w:rsidP="004A5E97">
      <w:r>
        <w:separator/>
      </w:r>
    </w:p>
  </w:footnote>
  <w:footnote w:type="continuationSeparator" w:id="0">
    <w:p w:rsidR="007978EB" w:rsidRDefault="007978EB" w:rsidP="004A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867F7"/>
    <w:multiLevelType w:val="hybridMultilevel"/>
    <w:tmpl w:val="C108F942"/>
    <w:lvl w:ilvl="0" w:tplc="08120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7473D"/>
    <w:multiLevelType w:val="hybridMultilevel"/>
    <w:tmpl w:val="16C27CC0"/>
    <w:lvl w:ilvl="0" w:tplc="B2749FBA">
      <w:start w:val="1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A5775"/>
    <w:multiLevelType w:val="hybridMultilevel"/>
    <w:tmpl w:val="B5D41114"/>
    <w:lvl w:ilvl="0" w:tplc="99E43BAC">
      <w:start w:val="1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06100"/>
    <w:multiLevelType w:val="hybridMultilevel"/>
    <w:tmpl w:val="0A8E521E"/>
    <w:lvl w:ilvl="0" w:tplc="99E43BAC">
      <w:start w:val="1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B191F"/>
    <w:multiLevelType w:val="hybridMultilevel"/>
    <w:tmpl w:val="D220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B0924"/>
    <w:multiLevelType w:val="hybridMultilevel"/>
    <w:tmpl w:val="DEE0E7CA"/>
    <w:lvl w:ilvl="0" w:tplc="99E43BAC">
      <w:start w:val="1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661"/>
    <w:rsid w:val="0004730C"/>
    <w:rsid w:val="00051975"/>
    <w:rsid w:val="000572EB"/>
    <w:rsid w:val="000C2C3B"/>
    <w:rsid w:val="000E6567"/>
    <w:rsid w:val="000F33F0"/>
    <w:rsid w:val="00111225"/>
    <w:rsid w:val="00141176"/>
    <w:rsid w:val="00156361"/>
    <w:rsid w:val="00177076"/>
    <w:rsid w:val="001778A4"/>
    <w:rsid w:val="001921E3"/>
    <w:rsid w:val="001B365F"/>
    <w:rsid w:val="001C72A4"/>
    <w:rsid w:val="001D7E0D"/>
    <w:rsid w:val="00203032"/>
    <w:rsid w:val="00211BD0"/>
    <w:rsid w:val="00235FF4"/>
    <w:rsid w:val="00282CC9"/>
    <w:rsid w:val="00290B40"/>
    <w:rsid w:val="002914C2"/>
    <w:rsid w:val="002A46F7"/>
    <w:rsid w:val="002F66D2"/>
    <w:rsid w:val="00310621"/>
    <w:rsid w:val="00311767"/>
    <w:rsid w:val="00312FA2"/>
    <w:rsid w:val="00354FEB"/>
    <w:rsid w:val="0038799E"/>
    <w:rsid w:val="00425AE2"/>
    <w:rsid w:val="00445091"/>
    <w:rsid w:val="00480358"/>
    <w:rsid w:val="004A0496"/>
    <w:rsid w:val="004A2E3B"/>
    <w:rsid w:val="004A5E97"/>
    <w:rsid w:val="004A7648"/>
    <w:rsid w:val="004C1B22"/>
    <w:rsid w:val="004F3BDC"/>
    <w:rsid w:val="005C5B1D"/>
    <w:rsid w:val="005E191E"/>
    <w:rsid w:val="005F232B"/>
    <w:rsid w:val="00610D6F"/>
    <w:rsid w:val="0065729E"/>
    <w:rsid w:val="00660DEF"/>
    <w:rsid w:val="00675CF7"/>
    <w:rsid w:val="007475DD"/>
    <w:rsid w:val="007978EB"/>
    <w:rsid w:val="007A3838"/>
    <w:rsid w:val="007C42B7"/>
    <w:rsid w:val="008264D6"/>
    <w:rsid w:val="008437DC"/>
    <w:rsid w:val="00847B33"/>
    <w:rsid w:val="008579C4"/>
    <w:rsid w:val="00857C3C"/>
    <w:rsid w:val="00891156"/>
    <w:rsid w:val="008B63EC"/>
    <w:rsid w:val="008D7210"/>
    <w:rsid w:val="008F0EFA"/>
    <w:rsid w:val="008F2FDC"/>
    <w:rsid w:val="008F6055"/>
    <w:rsid w:val="00983AB4"/>
    <w:rsid w:val="009864DA"/>
    <w:rsid w:val="009A0C32"/>
    <w:rsid w:val="009F04D7"/>
    <w:rsid w:val="00A22C3C"/>
    <w:rsid w:val="00A41A81"/>
    <w:rsid w:val="00B136FB"/>
    <w:rsid w:val="00B304B6"/>
    <w:rsid w:val="00B61661"/>
    <w:rsid w:val="00B67D3A"/>
    <w:rsid w:val="00B8689E"/>
    <w:rsid w:val="00BA2207"/>
    <w:rsid w:val="00BD47D7"/>
    <w:rsid w:val="00C20819"/>
    <w:rsid w:val="00C21251"/>
    <w:rsid w:val="00CD2BB3"/>
    <w:rsid w:val="00CE7B79"/>
    <w:rsid w:val="00D364A3"/>
    <w:rsid w:val="00D51712"/>
    <w:rsid w:val="00D91EB9"/>
    <w:rsid w:val="00D92852"/>
    <w:rsid w:val="00DA3368"/>
    <w:rsid w:val="00DC484B"/>
    <w:rsid w:val="00DD5DE6"/>
    <w:rsid w:val="00DD7E68"/>
    <w:rsid w:val="00DF3103"/>
    <w:rsid w:val="00E24FD5"/>
    <w:rsid w:val="00EB06B2"/>
    <w:rsid w:val="00F32CBD"/>
    <w:rsid w:val="00FB6142"/>
    <w:rsid w:val="00FC4A75"/>
    <w:rsid w:val="00FD0FAF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9738F-37F6-4D38-B0FB-BA4F76C9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16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"/>
    <w:basedOn w:val="a0"/>
    <w:rsid w:val="00B61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0">
    <w:name w:val="Основний текст (3) + Не напівжирний"/>
    <w:basedOn w:val="a0"/>
    <w:rsid w:val="00B61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3">
    <w:name w:val="No Spacing"/>
    <w:uiPriority w:val="1"/>
    <w:qFormat/>
    <w:rsid w:val="00B616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166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f1">
    <w:name w:val="ff1"/>
    <w:rsid w:val="00B61661"/>
  </w:style>
  <w:style w:type="character" w:styleId="a5">
    <w:name w:val="line number"/>
    <w:basedOn w:val="a0"/>
    <w:uiPriority w:val="99"/>
    <w:semiHidden/>
    <w:unhideWhenUsed/>
    <w:rsid w:val="0011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</cp:lastModifiedBy>
  <cp:revision>10</cp:revision>
  <cp:lastPrinted>2020-07-01T07:21:00Z</cp:lastPrinted>
  <dcterms:created xsi:type="dcterms:W3CDTF">2020-07-03T05:41:00Z</dcterms:created>
  <dcterms:modified xsi:type="dcterms:W3CDTF">2020-10-22T13:34:00Z</dcterms:modified>
</cp:coreProperties>
</file>